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CC" w:rsidRDefault="00360BCC">
      <w:pPr>
        <w:jc w:val="center"/>
        <w:rPr>
          <w:rFonts w:ascii="Arial" w:hAnsi="Arial" w:cs="Arial"/>
          <w:b/>
          <w:bCs/>
          <w:sz w:val="22"/>
          <w:szCs w:val="22"/>
        </w:rPr>
      </w:pPr>
      <w:bookmarkStart w:id="0" w:name="_GoBack"/>
      <w:bookmarkEnd w:id="0"/>
      <w:r>
        <w:rPr>
          <w:rFonts w:ascii="Arial" w:hAnsi="Arial" w:cs="Arial"/>
          <w:b/>
          <w:bCs/>
          <w:sz w:val="22"/>
          <w:szCs w:val="22"/>
        </w:rPr>
        <w:t>ANEXO III</w:t>
      </w:r>
    </w:p>
    <w:p w:rsidR="00360BCC" w:rsidRDefault="00360BCC">
      <w:pPr>
        <w:jc w:val="center"/>
        <w:rPr>
          <w:rFonts w:ascii="Arial" w:hAnsi="Arial" w:cs="Arial"/>
          <w:b/>
          <w:bCs/>
          <w:sz w:val="22"/>
          <w:szCs w:val="22"/>
        </w:rPr>
      </w:pPr>
      <w:r>
        <w:rPr>
          <w:rFonts w:ascii="Arial" w:hAnsi="Arial" w:cs="Arial"/>
          <w:b/>
          <w:bCs/>
          <w:sz w:val="22"/>
          <w:szCs w:val="22"/>
        </w:rPr>
        <w:t>Relación de otras actividades de formación reconocidas hasta la fecha y no recogidas en la aplicación GIFP (Apartado D, anexo IV)</w:t>
      </w:r>
    </w:p>
    <w:p w:rsidR="00360BCC" w:rsidRDefault="00360BCC">
      <w:pPr>
        <w:jc w:val="both"/>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gridCol w:w="1418"/>
        <w:gridCol w:w="1980"/>
      </w:tblGrid>
      <w:tr w:rsidR="00360BCC">
        <w:tc>
          <w:tcPr>
            <w:tcW w:w="5098" w:type="dxa"/>
            <w:vAlign w:val="center"/>
          </w:tcPr>
          <w:p w:rsidR="00360BCC" w:rsidRDefault="00360BCC">
            <w:pPr>
              <w:rPr>
                <w:rFonts w:ascii="Arial" w:hAnsi="Arial" w:cs="Arial"/>
                <w:b/>
                <w:bCs/>
              </w:rPr>
            </w:pPr>
            <w:r>
              <w:rPr>
                <w:rFonts w:ascii="Arial" w:hAnsi="Arial" w:cs="Arial"/>
                <w:b/>
                <w:bCs/>
              </w:rPr>
              <w:t>Título del curso</w:t>
            </w:r>
          </w:p>
        </w:tc>
        <w:tc>
          <w:tcPr>
            <w:tcW w:w="1418" w:type="dxa"/>
            <w:vAlign w:val="center"/>
          </w:tcPr>
          <w:p w:rsidR="00360BCC" w:rsidRDefault="00360BCC">
            <w:pPr>
              <w:rPr>
                <w:rFonts w:ascii="Arial" w:hAnsi="Arial" w:cs="Arial"/>
                <w:b/>
                <w:bCs/>
              </w:rPr>
            </w:pPr>
            <w:r>
              <w:rPr>
                <w:rFonts w:ascii="Arial" w:hAnsi="Arial" w:cs="Arial"/>
                <w:b/>
                <w:bCs/>
              </w:rPr>
              <w:t>Número de horas</w:t>
            </w:r>
          </w:p>
        </w:tc>
        <w:tc>
          <w:tcPr>
            <w:tcW w:w="1980" w:type="dxa"/>
            <w:shd w:val="clear" w:color="auto" w:fill="BFBFBF"/>
            <w:vAlign w:val="center"/>
          </w:tcPr>
          <w:p w:rsidR="00360BCC" w:rsidRDefault="00360BCC">
            <w:pPr>
              <w:rPr>
                <w:rFonts w:ascii="Arial" w:hAnsi="Arial" w:cs="Arial"/>
                <w:b/>
                <w:bCs/>
              </w:rPr>
            </w:pPr>
            <w:r>
              <w:rPr>
                <w:rFonts w:ascii="Arial" w:hAnsi="Arial" w:cs="Arial"/>
                <w:b/>
                <w:bCs/>
              </w:rPr>
              <w:t>Espacio reservado para la administración</w:t>
            </w: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r w:rsidR="00360BCC">
        <w:trPr>
          <w:trHeight w:val="340"/>
        </w:trPr>
        <w:tc>
          <w:tcPr>
            <w:tcW w:w="5098" w:type="dxa"/>
          </w:tcPr>
          <w:p w:rsidR="00360BCC" w:rsidRDefault="00360BCC">
            <w:pPr>
              <w:jc w:val="both"/>
              <w:rPr>
                <w:rFonts w:ascii="Arial" w:hAnsi="Arial" w:cs="Arial"/>
                <w:b/>
                <w:bCs/>
                <w:sz w:val="22"/>
                <w:szCs w:val="22"/>
              </w:rPr>
            </w:pPr>
          </w:p>
        </w:tc>
        <w:tc>
          <w:tcPr>
            <w:tcW w:w="1418" w:type="dxa"/>
          </w:tcPr>
          <w:p w:rsidR="00360BCC" w:rsidRDefault="00360BCC">
            <w:pPr>
              <w:jc w:val="both"/>
              <w:rPr>
                <w:rFonts w:ascii="Arial" w:hAnsi="Arial" w:cs="Arial"/>
                <w:b/>
                <w:bCs/>
                <w:sz w:val="22"/>
                <w:szCs w:val="22"/>
              </w:rPr>
            </w:pPr>
          </w:p>
        </w:tc>
        <w:tc>
          <w:tcPr>
            <w:tcW w:w="1980" w:type="dxa"/>
            <w:shd w:val="clear" w:color="auto" w:fill="BFBFBF"/>
          </w:tcPr>
          <w:p w:rsidR="00360BCC" w:rsidRDefault="00360BCC">
            <w:pPr>
              <w:jc w:val="both"/>
              <w:rPr>
                <w:rFonts w:ascii="Arial" w:hAnsi="Arial" w:cs="Arial"/>
                <w:b/>
                <w:bCs/>
                <w:sz w:val="22"/>
                <w:szCs w:val="22"/>
              </w:rPr>
            </w:pPr>
          </w:p>
        </w:tc>
      </w:tr>
    </w:tbl>
    <w:p w:rsidR="00360BCC" w:rsidRDefault="00360BCC">
      <w:pPr>
        <w:jc w:val="both"/>
        <w:rPr>
          <w:rFonts w:ascii="Arial" w:hAnsi="Arial" w:cs="Arial"/>
          <w:b/>
          <w:bCs/>
          <w:sz w:val="22"/>
          <w:szCs w:val="22"/>
        </w:rPr>
      </w:pPr>
    </w:p>
    <w:p w:rsidR="00360BCC" w:rsidRDefault="00360BCC">
      <w:pPr>
        <w:rPr>
          <w:rFonts w:ascii="Arial" w:hAnsi="Arial" w:cs="Arial"/>
          <w:sz w:val="22"/>
          <w:szCs w:val="22"/>
        </w:rPr>
      </w:pPr>
    </w:p>
    <w:p w:rsidR="00360BCC" w:rsidRDefault="00360BCC">
      <w:pPr>
        <w:rPr>
          <w:rFonts w:ascii="Arial" w:hAnsi="Arial" w:cs="Arial"/>
          <w:sz w:val="22"/>
          <w:szCs w:val="22"/>
        </w:rPr>
      </w:pPr>
      <w:r>
        <w:rPr>
          <w:rFonts w:ascii="Arial" w:hAnsi="Arial" w:cs="Arial"/>
          <w:sz w:val="22"/>
          <w:szCs w:val="22"/>
        </w:rPr>
        <w:t>__________, a ___ de _______ de 2019</w:t>
      </w:r>
      <w:r>
        <w:rPr>
          <w:rFonts w:ascii="Arial" w:hAnsi="Arial" w:cs="Arial"/>
          <w:sz w:val="22"/>
          <w:szCs w:val="22"/>
        </w:rPr>
        <w:tab/>
      </w:r>
      <w:r>
        <w:rPr>
          <w:rFonts w:ascii="Arial" w:hAnsi="Arial" w:cs="Arial"/>
          <w:sz w:val="22"/>
          <w:szCs w:val="22"/>
        </w:rPr>
        <w:tab/>
        <w:t>Fdo.: ___________________</w:t>
      </w:r>
    </w:p>
    <w:p w:rsidR="00360BCC" w:rsidRDefault="00360BCC">
      <w:pPr>
        <w:jc w:val="center"/>
        <w:rPr>
          <w:rFonts w:ascii="Arial" w:hAnsi="Arial" w:cs="Arial"/>
          <w:b/>
          <w:bCs/>
          <w:sz w:val="24"/>
          <w:szCs w:val="24"/>
        </w:rPr>
      </w:pPr>
    </w:p>
    <w:p w:rsidR="00360BCC" w:rsidRDefault="00360BCC">
      <w:pPr>
        <w:jc w:val="center"/>
        <w:rPr>
          <w:rFonts w:ascii="Arial" w:hAnsi="Arial" w:cs="Arial"/>
          <w:b/>
          <w:bCs/>
          <w:sz w:val="24"/>
          <w:szCs w:val="24"/>
        </w:rPr>
      </w:pPr>
    </w:p>
    <w:p w:rsidR="00360BCC" w:rsidRDefault="00360BCC">
      <w:pPr>
        <w:jc w:val="center"/>
        <w:rPr>
          <w:rFonts w:ascii="Arial" w:hAnsi="Arial" w:cs="Arial"/>
          <w:b/>
          <w:bCs/>
          <w:sz w:val="24"/>
          <w:szCs w:val="24"/>
        </w:rPr>
      </w:pPr>
    </w:p>
    <w:p w:rsidR="00360BCC" w:rsidRDefault="00360BCC">
      <w:pPr>
        <w:jc w:val="center"/>
        <w:rPr>
          <w:rFonts w:ascii="Arial" w:hAnsi="Arial" w:cs="Arial"/>
          <w:b/>
          <w:bCs/>
          <w:sz w:val="24"/>
          <w:szCs w:val="24"/>
        </w:rPr>
      </w:pPr>
    </w:p>
    <w:sectPr w:rsidR="00360BCC" w:rsidSect="00360BCC">
      <w:pgSz w:w="11908" w:h="16838"/>
      <w:pgMar w:top="2268" w:right="1701" w:bottom="2268" w:left="1701" w:header="720" w:footer="4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CC" w:rsidRDefault="00360BCC">
      <w:pPr>
        <w:rPr>
          <w:rFonts w:cs="Times New Roman"/>
        </w:rPr>
      </w:pPr>
      <w:r>
        <w:rPr>
          <w:rFonts w:cs="Times New Roman"/>
        </w:rPr>
        <w:separator/>
      </w:r>
    </w:p>
  </w:endnote>
  <w:endnote w:type="continuationSeparator" w:id="0">
    <w:p w:rsidR="00360BCC" w:rsidRDefault="00360BC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CC" w:rsidRDefault="00360BCC">
      <w:pPr>
        <w:rPr>
          <w:rFonts w:cs="Times New Roman"/>
        </w:rPr>
      </w:pPr>
      <w:r>
        <w:rPr>
          <w:rFonts w:cs="Times New Roman"/>
        </w:rPr>
        <w:separator/>
      </w:r>
    </w:p>
  </w:footnote>
  <w:footnote w:type="continuationSeparator" w:id="0">
    <w:p w:rsidR="00360BCC" w:rsidRDefault="00360BC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1DB4BB8"/>
    <w:multiLevelType w:val="hybridMultilevel"/>
    <w:tmpl w:val="072ED9EA"/>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2">
    <w:nsid w:val="05E731EB"/>
    <w:multiLevelType w:val="hybridMultilevel"/>
    <w:tmpl w:val="6A44360C"/>
    <w:lvl w:ilvl="0" w:tplc="4678D9A4">
      <w:start w:val="1"/>
      <w:numFmt w:val="bullet"/>
      <w:lvlText w:val="-"/>
      <w:lvlJc w:val="left"/>
      <w:pPr>
        <w:tabs>
          <w:tab w:val="num" w:pos="1069"/>
        </w:tabs>
        <w:ind w:left="1069" w:hanging="360"/>
      </w:pPr>
      <w:rPr>
        <w:rFonts w:ascii="Times New Roman" w:eastAsia="Times New Roman" w:hAnsi="Times New Roman" w:hint="default"/>
      </w:rPr>
    </w:lvl>
    <w:lvl w:ilvl="1" w:tplc="4678D9A4">
      <w:start w:val="1"/>
      <w:numFmt w:val="bullet"/>
      <w:lvlText w:val="-"/>
      <w:lvlJc w:val="left"/>
      <w:pPr>
        <w:tabs>
          <w:tab w:val="num" w:pos="1789"/>
        </w:tabs>
        <w:ind w:left="1789" w:hanging="360"/>
      </w:pPr>
      <w:rPr>
        <w:rFonts w:ascii="Times New Roman" w:eastAsia="Times New Roman" w:hAnsi="Times New Roman"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3">
    <w:nsid w:val="0D68762A"/>
    <w:multiLevelType w:val="hybridMultilevel"/>
    <w:tmpl w:val="E95C0BA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ED95452"/>
    <w:multiLevelType w:val="hybridMultilevel"/>
    <w:tmpl w:val="7A1282B2"/>
    <w:lvl w:ilvl="0" w:tplc="5EDEC8B8">
      <w:start w:val="1"/>
      <w:numFmt w:val="lowerLetter"/>
      <w:lvlText w:val="%1)"/>
      <w:lvlJc w:val="left"/>
      <w:pPr>
        <w:ind w:left="720" w:hanging="360"/>
      </w:pPr>
      <w:rPr>
        <w:rFonts w:ascii="Times New Roman" w:hAnsi="Times New Roman" w:cs="Times New Roman"/>
        <w:color w:val="00000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0FC35506"/>
    <w:multiLevelType w:val="hybridMultilevel"/>
    <w:tmpl w:val="F8A8CABA"/>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
    <w:nsid w:val="10A671D2"/>
    <w:multiLevelType w:val="hybridMultilevel"/>
    <w:tmpl w:val="B93CA5DA"/>
    <w:lvl w:ilvl="0" w:tplc="30CED34A">
      <w:start w:val="1"/>
      <w:numFmt w:val="lowerLetter"/>
      <w:lvlText w:val="%1)"/>
      <w:lvlJc w:val="left"/>
      <w:pPr>
        <w:ind w:left="720" w:hanging="360"/>
      </w:pPr>
      <w:rPr>
        <w:rFonts w:ascii="Times New Roman" w:hAnsi="Times New Roman" w:cs="Times New Roman"/>
        <w:color w:val="00000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nsid w:val="16E75931"/>
    <w:multiLevelType w:val="hybridMultilevel"/>
    <w:tmpl w:val="6C6C0AC4"/>
    <w:lvl w:ilvl="0" w:tplc="868C2D7A">
      <w:start w:val="1"/>
      <w:numFmt w:val="lowerLetter"/>
      <w:lvlText w:val="%1)"/>
      <w:lvlJc w:val="left"/>
      <w:pPr>
        <w:ind w:left="720" w:hanging="360"/>
      </w:pPr>
      <w:rPr>
        <w:rFonts w:ascii="Times New Roman" w:hAnsi="Times New Roman" w:cs="Times New Roman"/>
        <w:b w:val="0"/>
        <w:bCs w:val="0"/>
        <w:color w:val="auto"/>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8">
    <w:nsid w:val="18BB7CE7"/>
    <w:multiLevelType w:val="hybridMultilevel"/>
    <w:tmpl w:val="3E4068C8"/>
    <w:lvl w:ilvl="0" w:tplc="0C0A0017">
      <w:start w:val="1"/>
      <w:numFmt w:val="lowerLetter"/>
      <w:lvlText w:val="%1)"/>
      <w:lvlJc w:val="left"/>
      <w:pPr>
        <w:ind w:left="1068" w:hanging="360"/>
      </w:pPr>
      <w:rPr>
        <w:rFonts w:ascii="Times New Roman" w:hAnsi="Times New Roman" w:cs="Times New Roman" w:hint="default"/>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9">
    <w:nsid w:val="1B8322CF"/>
    <w:multiLevelType w:val="hybridMultilevel"/>
    <w:tmpl w:val="4956DDB8"/>
    <w:lvl w:ilvl="0" w:tplc="4678D9A4">
      <w:start w:val="1"/>
      <w:numFmt w:val="bullet"/>
      <w:lvlText w:val="-"/>
      <w:lvlJc w:val="left"/>
      <w:pPr>
        <w:tabs>
          <w:tab w:val="num" w:pos="-4577"/>
        </w:tabs>
        <w:ind w:left="-4577" w:hanging="360"/>
      </w:pPr>
      <w:rPr>
        <w:rFonts w:ascii="Times New Roman" w:eastAsia="Times New Roman" w:hAnsi="Times New Roman" w:hint="default"/>
      </w:rPr>
    </w:lvl>
    <w:lvl w:ilvl="1" w:tplc="0C0A0003">
      <w:start w:val="1"/>
      <w:numFmt w:val="bullet"/>
      <w:lvlText w:val="o"/>
      <w:lvlJc w:val="left"/>
      <w:pPr>
        <w:tabs>
          <w:tab w:val="num" w:pos="-3857"/>
        </w:tabs>
        <w:ind w:left="-3857" w:hanging="360"/>
      </w:pPr>
      <w:rPr>
        <w:rFonts w:ascii="Courier New" w:hAnsi="Courier New" w:cs="Courier New" w:hint="default"/>
      </w:rPr>
    </w:lvl>
    <w:lvl w:ilvl="2" w:tplc="0C0A0005">
      <w:start w:val="1"/>
      <w:numFmt w:val="bullet"/>
      <w:lvlText w:val=""/>
      <w:lvlJc w:val="left"/>
      <w:pPr>
        <w:tabs>
          <w:tab w:val="num" w:pos="-3137"/>
        </w:tabs>
        <w:ind w:left="-3137" w:hanging="360"/>
      </w:pPr>
      <w:rPr>
        <w:rFonts w:ascii="Wingdings" w:hAnsi="Wingdings" w:cs="Wingdings" w:hint="default"/>
      </w:rPr>
    </w:lvl>
    <w:lvl w:ilvl="3" w:tplc="0C0A0001">
      <w:start w:val="1"/>
      <w:numFmt w:val="bullet"/>
      <w:lvlText w:val=""/>
      <w:lvlJc w:val="left"/>
      <w:pPr>
        <w:tabs>
          <w:tab w:val="num" w:pos="-2417"/>
        </w:tabs>
        <w:ind w:left="-2417" w:hanging="360"/>
      </w:pPr>
      <w:rPr>
        <w:rFonts w:ascii="Symbol" w:hAnsi="Symbol" w:cs="Symbol" w:hint="default"/>
      </w:rPr>
    </w:lvl>
    <w:lvl w:ilvl="4" w:tplc="0C0A0003">
      <w:start w:val="1"/>
      <w:numFmt w:val="bullet"/>
      <w:lvlText w:val="o"/>
      <w:lvlJc w:val="left"/>
      <w:pPr>
        <w:tabs>
          <w:tab w:val="num" w:pos="-1697"/>
        </w:tabs>
        <w:ind w:left="-1697" w:hanging="360"/>
      </w:pPr>
      <w:rPr>
        <w:rFonts w:ascii="Courier New" w:hAnsi="Courier New" w:cs="Courier New" w:hint="default"/>
      </w:rPr>
    </w:lvl>
    <w:lvl w:ilvl="5" w:tplc="0C0A0005">
      <w:start w:val="1"/>
      <w:numFmt w:val="bullet"/>
      <w:lvlText w:val=""/>
      <w:lvlJc w:val="left"/>
      <w:pPr>
        <w:tabs>
          <w:tab w:val="num" w:pos="-977"/>
        </w:tabs>
        <w:ind w:left="-977" w:hanging="360"/>
      </w:pPr>
      <w:rPr>
        <w:rFonts w:ascii="Wingdings" w:hAnsi="Wingdings" w:cs="Wingdings" w:hint="default"/>
      </w:rPr>
    </w:lvl>
    <w:lvl w:ilvl="6" w:tplc="0C0A0001">
      <w:start w:val="1"/>
      <w:numFmt w:val="bullet"/>
      <w:lvlText w:val=""/>
      <w:lvlJc w:val="left"/>
      <w:pPr>
        <w:tabs>
          <w:tab w:val="num" w:pos="-257"/>
        </w:tabs>
        <w:ind w:left="-257" w:hanging="360"/>
      </w:pPr>
      <w:rPr>
        <w:rFonts w:ascii="Symbol" w:hAnsi="Symbol" w:cs="Symbol" w:hint="default"/>
      </w:rPr>
    </w:lvl>
    <w:lvl w:ilvl="7" w:tplc="0C0A0003">
      <w:start w:val="1"/>
      <w:numFmt w:val="bullet"/>
      <w:lvlText w:val="o"/>
      <w:lvlJc w:val="left"/>
      <w:pPr>
        <w:tabs>
          <w:tab w:val="num" w:pos="463"/>
        </w:tabs>
        <w:ind w:left="463" w:hanging="360"/>
      </w:pPr>
      <w:rPr>
        <w:rFonts w:ascii="Courier New" w:hAnsi="Courier New" w:cs="Courier New" w:hint="default"/>
      </w:rPr>
    </w:lvl>
    <w:lvl w:ilvl="8" w:tplc="0C0A0005">
      <w:start w:val="1"/>
      <w:numFmt w:val="bullet"/>
      <w:lvlText w:val=""/>
      <w:lvlJc w:val="left"/>
      <w:pPr>
        <w:tabs>
          <w:tab w:val="num" w:pos="1183"/>
        </w:tabs>
        <w:ind w:left="1183" w:hanging="360"/>
      </w:pPr>
      <w:rPr>
        <w:rFonts w:ascii="Wingdings" w:hAnsi="Wingdings" w:cs="Wingdings" w:hint="default"/>
      </w:rPr>
    </w:lvl>
  </w:abstractNum>
  <w:abstractNum w:abstractNumId="10">
    <w:nsid w:val="1E59764D"/>
    <w:multiLevelType w:val="hybridMultilevel"/>
    <w:tmpl w:val="79542C6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21865B07"/>
    <w:multiLevelType w:val="hybridMultilevel"/>
    <w:tmpl w:val="C8285512"/>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2">
    <w:nsid w:val="24B45530"/>
    <w:multiLevelType w:val="hybridMultilevel"/>
    <w:tmpl w:val="B5E4683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2DCB08D2"/>
    <w:multiLevelType w:val="hybridMultilevel"/>
    <w:tmpl w:val="27E017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3FEA2C87"/>
    <w:multiLevelType w:val="hybridMultilevel"/>
    <w:tmpl w:val="C6040338"/>
    <w:lvl w:ilvl="0" w:tplc="D8FE0588">
      <w:start w:val="1"/>
      <w:numFmt w:val="lowerLetter"/>
      <w:lvlText w:val="%1)"/>
      <w:lvlJc w:val="left"/>
      <w:pPr>
        <w:ind w:left="1068"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5">
    <w:nsid w:val="42B44554"/>
    <w:multiLevelType w:val="hybridMultilevel"/>
    <w:tmpl w:val="CE621260"/>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6">
    <w:nsid w:val="43195765"/>
    <w:multiLevelType w:val="hybridMultilevel"/>
    <w:tmpl w:val="22F0BBF4"/>
    <w:lvl w:ilvl="0" w:tplc="0C0A000F">
      <w:start w:val="1"/>
      <w:numFmt w:val="decimal"/>
      <w:lvlText w:val="%1."/>
      <w:lvlJc w:val="left"/>
      <w:pPr>
        <w:ind w:left="1068" w:hanging="360"/>
      </w:pPr>
      <w:rPr>
        <w:rFonts w:ascii="Times New Roman" w:hAnsi="Times New Roman" w:cs="Times New Roman" w:hint="default"/>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7">
    <w:nsid w:val="47792A9A"/>
    <w:multiLevelType w:val="hybridMultilevel"/>
    <w:tmpl w:val="000E9400"/>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18">
    <w:nsid w:val="49742548"/>
    <w:multiLevelType w:val="hybridMultilevel"/>
    <w:tmpl w:val="E5D248E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4AA71A69"/>
    <w:multiLevelType w:val="hybridMultilevel"/>
    <w:tmpl w:val="36C6C146"/>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0">
    <w:nsid w:val="4DF45532"/>
    <w:multiLevelType w:val="singleLevel"/>
    <w:tmpl w:val="F448EDF4"/>
    <w:lvl w:ilvl="0">
      <w:start w:val="1"/>
      <w:numFmt w:val="lowerLetter"/>
      <w:lvlText w:val="%1)"/>
      <w:lvlJc w:val="left"/>
      <w:pPr>
        <w:tabs>
          <w:tab w:val="num" w:pos="360"/>
        </w:tabs>
        <w:ind w:left="360" w:hanging="360"/>
      </w:pPr>
      <w:rPr>
        <w:rFonts w:ascii="Times New Roman" w:hAnsi="Times New Roman" w:cs="Times New Roman"/>
      </w:rPr>
    </w:lvl>
  </w:abstractNum>
  <w:abstractNum w:abstractNumId="21">
    <w:nsid w:val="4F9E2184"/>
    <w:multiLevelType w:val="hybridMultilevel"/>
    <w:tmpl w:val="A9686610"/>
    <w:lvl w:ilvl="0" w:tplc="0C0A0001">
      <w:start w:val="1"/>
      <w:numFmt w:val="bullet"/>
      <w:lvlText w:val=""/>
      <w:lvlJc w:val="left"/>
      <w:pPr>
        <w:ind w:left="1797" w:hanging="360"/>
      </w:pPr>
      <w:rPr>
        <w:rFonts w:ascii="Symbol" w:hAnsi="Symbol" w:cs="Symbol" w:hint="default"/>
      </w:rPr>
    </w:lvl>
    <w:lvl w:ilvl="1" w:tplc="4678D9A4">
      <w:start w:val="1"/>
      <w:numFmt w:val="bullet"/>
      <w:lvlText w:val="-"/>
      <w:lvlJc w:val="left"/>
      <w:pPr>
        <w:tabs>
          <w:tab w:val="num" w:pos="2517"/>
        </w:tabs>
        <w:ind w:left="2517" w:hanging="360"/>
      </w:pPr>
      <w:rPr>
        <w:rFonts w:ascii="Times New Roman" w:eastAsia="Times New Roman" w:hAnsi="Times New Roman" w:hint="default"/>
      </w:rPr>
    </w:lvl>
    <w:lvl w:ilvl="2" w:tplc="0C0A0001">
      <w:start w:val="1"/>
      <w:numFmt w:val="bullet"/>
      <w:lvlText w:val=""/>
      <w:lvlJc w:val="left"/>
      <w:pPr>
        <w:tabs>
          <w:tab w:val="num" w:pos="3237"/>
        </w:tabs>
        <w:ind w:left="3237" w:hanging="360"/>
      </w:pPr>
      <w:rPr>
        <w:rFonts w:ascii="Symbol" w:hAnsi="Symbol" w:cs="Symbol" w:hint="default"/>
      </w:rPr>
    </w:lvl>
    <w:lvl w:ilvl="3" w:tplc="0C0A0001">
      <w:start w:val="1"/>
      <w:numFmt w:val="bullet"/>
      <w:lvlText w:val=""/>
      <w:lvlJc w:val="left"/>
      <w:pPr>
        <w:tabs>
          <w:tab w:val="num" w:pos="3957"/>
        </w:tabs>
        <w:ind w:left="3957" w:hanging="360"/>
      </w:pPr>
      <w:rPr>
        <w:rFonts w:ascii="Symbol" w:hAnsi="Symbol" w:cs="Symbol" w:hint="default"/>
      </w:rPr>
    </w:lvl>
    <w:lvl w:ilvl="4" w:tplc="0C0A0003">
      <w:start w:val="1"/>
      <w:numFmt w:val="bullet"/>
      <w:lvlText w:val="o"/>
      <w:lvlJc w:val="left"/>
      <w:pPr>
        <w:tabs>
          <w:tab w:val="num" w:pos="4677"/>
        </w:tabs>
        <w:ind w:left="4677" w:hanging="360"/>
      </w:pPr>
      <w:rPr>
        <w:rFonts w:ascii="Courier New" w:hAnsi="Courier New" w:cs="Courier New" w:hint="default"/>
      </w:rPr>
    </w:lvl>
    <w:lvl w:ilvl="5" w:tplc="0C0A0005">
      <w:start w:val="1"/>
      <w:numFmt w:val="bullet"/>
      <w:lvlText w:val=""/>
      <w:lvlJc w:val="left"/>
      <w:pPr>
        <w:tabs>
          <w:tab w:val="num" w:pos="5397"/>
        </w:tabs>
        <w:ind w:left="5397" w:hanging="360"/>
      </w:pPr>
      <w:rPr>
        <w:rFonts w:ascii="Wingdings" w:hAnsi="Wingdings" w:cs="Wingdings" w:hint="default"/>
      </w:rPr>
    </w:lvl>
    <w:lvl w:ilvl="6" w:tplc="0C0A0001">
      <w:start w:val="1"/>
      <w:numFmt w:val="bullet"/>
      <w:lvlText w:val=""/>
      <w:lvlJc w:val="left"/>
      <w:pPr>
        <w:tabs>
          <w:tab w:val="num" w:pos="6117"/>
        </w:tabs>
        <w:ind w:left="6117" w:hanging="360"/>
      </w:pPr>
      <w:rPr>
        <w:rFonts w:ascii="Symbol" w:hAnsi="Symbol" w:cs="Symbol" w:hint="default"/>
      </w:rPr>
    </w:lvl>
    <w:lvl w:ilvl="7" w:tplc="0C0A0003">
      <w:start w:val="1"/>
      <w:numFmt w:val="bullet"/>
      <w:lvlText w:val="o"/>
      <w:lvlJc w:val="left"/>
      <w:pPr>
        <w:tabs>
          <w:tab w:val="num" w:pos="6837"/>
        </w:tabs>
        <w:ind w:left="6837" w:hanging="360"/>
      </w:pPr>
      <w:rPr>
        <w:rFonts w:ascii="Courier New" w:hAnsi="Courier New" w:cs="Courier New" w:hint="default"/>
      </w:rPr>
    </w:lvl>
    <w:lvl w:ilvl="8" w:tplc="0C0A0005">
      <w:start w:val="1"/>
      <w:numFmt w:val="bullet"/>
      <w:lvlText w:val=""/>
      <w:lvlJc w:val="left"/>
      <w:pPr>
        <w:tabs>
          <w:tab w:val="num" w:pos="7557"/>
        </w:tabs>
        <w:ind w:left="7557" w:hanging="360"/>
      </w:pPr>
      <w:rPr>
        <w:rFonts w:ascii="Wingdings" w:hAnsi="Wingdings" w:cs="Wingdings" w:hint="default"/>
      </w:rPr>
    </w:lvl>
  </w:abstractNum>
  <w:abstractNum w:abstractNumId="22">
    <w:nsid w:val="4FAA660F"/>
    <w:multiLevelType w:val="hybridMultilevel"/>
    <w:tmpl w:val="1EC615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52763D14"/>
    <w:multiLevelType w:val="hybridMultilevel"/>
    <w:tmpl w:val="B720E314"/>
    <w:lvl w:ilvl="0" w:tplc="4678D9A4">
      <w:start w:val="1"/>
      <w:numFmt w:val="bullet"/>
      <w:lvlText w:val="-"/>
      <w:lvlJc w:val="left"/>
      <w:pPr>
        <w:tabs>
          <w:tab w:val="num" w:pos="1068"/>
        </w:tabs>
        <w:ind w:left="1068" w:hanging="360"/>
      </w:pPr>
      <w:rPr>
        <w:rFonts w:ascii="Times New Roman" w:eastAsia="Times New Roman" w:hAnsi="Times New Roman" w:hint="default"/>
      </w:rPr>
    </w:lvl>
    <w:lvl w:ilvl="1" w:tplc="4678D9A4">
      <w:start w:val="1"/>
      <w:numFmt w:val="bullet"/>
      <w:lvlText w:val="-"/>
      <w:lvlJc w:val="left"/>
      <w:pPr>
        <w:tabs>
          <w:tab w:val="num" w:pos="1788"/>
        </w:tabs>
        <w:ind w:left="1788" w:hanging="360"/>
      </w:pPr>
      <w:rPr>
        <w:rFonts w:ascii="Times New Roman" w:eastAsia="Times New Roman" w:hAnsi="Times New Roman"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24">
    <w:nsid w:val="559A4CE5"/>
    <w:multiLevelType w:val="hybridMultilevel"/>
    <w:tmpl w:val="6D9C8FB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585D3F33"/>
    <w:multiLevelType w:val="hybridMultilevel"/>
    <w:tmpl w:val="8568855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59056E98"/>
    <w:multiLevelType w:val="hybridMultilevel"/>
    <w:tmpl w:val="237A5B5A"/>
    <w:lvl w:ilvl="0" w:tplc="0C0A0017">
      <w:start w:val="1"/>
      <w:numFmt w:val="lowerLetter"/>
      <w:lvlText w:val="%1)"/>
      <w:lvlJc w:val="left"/>
      <w:pPr>
        <w:ind w:left="720" w:hanging="360"/>
      </w:pPr>
      <w:rPr>
        <w:rFonts w:ascii="Times New Roman" w:hAnsi="Times New Roman" w:cs="Times New Roman"/>
      </w:rPr>
    </w:lvl>
    <w:lvl w:ilvl="1" w:tplc="0C0A0017">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7">
    <w:nsid w:val="5C3E78D6"/>
    <w:multiLevelType w:val="hybridMultilevel"/>
    <w:tmpl w:val="D870C25A"/>
    <w:lvl w:ilvl="0" w:tplc="C8FAB030">
      <w:start w:val="1"/>
      <w:numFmt w:val="decimal"/>
      <w:lvlText w:val="%1."/>
      <w:lvlJc w:val="left"/>
      <w:pPr>
        <w:tabs>
          <w:tab w:val="num" w:pos="1440"/>
        </w:tabs>
        <w:ind w:left="144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FFE622F"/>
    <w:multiLevelType w:val="hybridMultilevel"/>
    <w:tmpl w:val="F9502A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624957E8"/>
    <w:multiLevelType w:val="hybridMultilevel"/>
    <w:tmpl w:val="5046FD2A"/>
    <w:lvl w:ilvl="0" w:tplc="0C0A000F">
      <w:start w:val="1"/>
      <w:numFmt w:val="decimal"/>
      <w:lvlText w:val="%1."/>
      <w:lvlJc w:val="left"/>
      <w:pPr>
        <w:ind w:left="1068"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0">
    <w:nsid w:val="65386919"/>
    <w:multiLevelType w:val="hybridMultilevel"/>
    <w:tmpl w:val="42B69E80"/>
    <w:lvl w:ilvl="0" w:tplc="0C0A0017">
      <w:start w:val="1"/>
      <w:numFmt w:val="lowerLetter"/>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1">
    <w:nsid w:val="66D95E01"/>
    <w:multiLevelType w:val="hybridMultilevel"/>
    <w:tmpl w:val="2AFC7F08"/>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2">
    <w:nsid w:val="693574A5"/>
    <w:multiLevelType w:val="hybridMultilevel"/>
    <w:tmpl w:val="67801F1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6BE27D80"/>
    <w:multiLevelType w:val="hybridMultilevel"/>
    <w:tmpl w:val="9A3431F0"/>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4">
    <w:nsid w:val="6F1140A1"/>
    <w:multiLevelType w:val="hybridMultilevel"/>
    <w:tmpl w:val="4370A4F0"/>
    <w:lvl w:ilvl="0" w:tplc="4678D9A4">
      <w:start w:val="1"/>
      <w:numFmt w:val="bullet"/>
      <w:lvlText w:val="-"/>
      <w:lvlJc w:val="left"/>
      <w:pPr>
        <w:tabs>
          <w:tab w:val="num" w:pos="1080"/>
        </w:tabs>
        <w:ind w:left="1080" w:hanging="360"/>
      </w:pPr>
      <w:rPr>
        <w:rFonts w:ascii="Times New Roman" w:eastAsia="Times New Roman" w:hAnsi="Times New Roman" w:hint="default"/>
      </w:rPr>
    </w:lvl>
    <w:lvl w:ilvl="1" w:tplc="4678D9A4">
      <w:start w:val="1"/>
      <w:numFmt w:val="bullet"/>
      <w:lvlText w:val="-"/>
      <w:lvlJc w:val="left"/>
      <w:pPr>
        <w:tabs>
          <w:tab w:val="num" w:pos="1800"/>
        </w:tabs>
        <w:ind w:left="1800" w:hanging="360"/>
      </w:pPr>
      <w:rPr>
        <w:rFonts w:ascii="Times New Roman" w:eastAsia="Times New Roman" w:hAnsi="Times New Roman"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5">
    <w:nsid w:val="72376D7D"/>
    <w:multiLevelType w:val="hybridMultilevel"/>
    <w:tmpl w:val="576E94B2"/>
    <w:lvl w:ilvl="0" w:tplc="0C0A000F">
      <w:start w:val="1"/>
      <w:numFmt w:val="decimal"/>
      <w:lvlText w:val="%1."/>
      <w:lvlJc w:val="left"/>
      <w:pPr>
        <w:ind w:left="1068" w:hanging="360"/>
      </w:pPr>
      <w:rPr>
        <w:rFonts w:ascii="Times New Roman" w:hAnsi="Times New Roman" w:cs="Times New Roman"/>
      </w:rPr>
    </w:lvl>
    <w:lvl w:ilvl="1" w:tplc="0C0A0019">
      <w:start w:val="1"/>
      <w:numFmt w:val="lowerLetter"/>
      <w:lvlText w:val="%2."/>
      <w:lvlJc w:val="left"/>
      <w:pPr>
        <w:ind w:left="1788" w:hanging="360"/>
      </w:pPr>
      <w:rPr>
        <w:rFonts w:ascii="Times New Roman" w:hAnsi="Times New Roman" w:cs="Times New Roman"/>
      </w:rPr>
    </w:lvl>
    <w:lvl w:ilvl="2" w:tplc="0C0A001B">
      <w:start w:val="1"/>
      <w:numFmt w:val="lowerRoman"/>
      <w:lvlText w:val="%3."/>
      <w:lvlJc w:val="right"/>
      <w:pPr>
        <w:ind w:left="2508" w:hanging="180"/>
      </w:pPr>
      <w:rPr>
        <w:rFonts w:ascii="Times New Roman" w:hAnsi="Times New Roman" w:cs="Times New Roman"/>
      </w:rPr>
    </w:lvl>
    <w:lvl w:ilvl="3" w:tplc="0C0A000F">
      <w:start w:val="1"/>
      <w:numFmt w:val="decimal"/>
      <w:lvlText w:val="%4."/>
      <w:lvlJc w:val="left"/>
      <w:pPr>
        <w:ind w:left="3228" w:hanging="360"/>
      </w:pPr>
      <w:rPr>
        <w:rFonts w:ascii="Times New Roman" w:hAnsi="Times New Roman" w:cs="Times New Roman"/>
      </w:rPr>
    </w:lvl>
    <w:lvl w:ilvl="4" w:tplc="0C0A0019">
      <w:start w:val="1"/>
      <w:numFmt w:val="lowerLetter"/>
      <w:lvlText w:val="%5."/>
      <w:lvlJc w:val="left"/>
      <w:pPr>
        <w:ind w:left="3948" w:hanging="360"/>
      </w:pPr>
      <w:rPr>
        <w:rFonts w:ascii="Times New Roman" w:hAnsi="Times New Roman" w:cs="Times New Roman"/>
      </w:rPr>
    </w:lvl>
    <w:lvl w:ilvl="5" w:tplc="0C0A001B">
      <w:start w:val="1"/>
      <w:numFmt w:val="lowerRoman"/>
      <w:lvlText w:val="%6."/>
      <w:lvlJc w:val="right"/>
      <w:pPr>
        <w:ind w:left="4668" w:hanging="180"/>
      </w:pPr>
      <w:rPr>
        <w:rFonts w:ascii="Times New Roman" w:hAnsi="Times New Roman" w:cs="Times New Roman"/>
      </w:rPr>
    </w:lvl>
    <w:lvl w:ilvl="6" w:tplc="0C0A000F">
      <w:start w:val="1"/>
      <w:numFmt w:val="decimal"/>
      <w:lvlText w:val="%7."/>
      <w:lvlJc w:val="left"/>
      <w:pPr>
        <w:ind w:left="5388" w:hanging="360"/>
      </w:pPr>
      <w:rPr>
        <w:rFonts w:ascii="Times New Roman" w:hAnsi="Times New Roman" w:cs="Times New Roman"/>
      </w:rPr>
    </w:lvl>
    <w:lvl w:ilvl="7" w:tplc="0C0A0019">
      <w:start w:val="1"/>
      <w:numFmt w:val="lowerLetter"/>
      <w:lvlText w:val="%8."/>
      <w:lvlJc w:val="left"/>
      <w:pPr>
        <w:ind w:left="6108" w:hanging="360"/>
      </w:pPr>
      <w:rPr>
        <w:rFonts w:ascii="Times New Roman" w:hAnsi="Times New Roman" w:cs="Times New Roman"/>
      </w:rPr>
    </w:lvl>
    <w:lvl w:ilvl="8" w:tplc="0C0A001B">
      <w:start w:val="1"/>
      <w:numFmt w:val="lowerRoman"/>
      <w:lvlText w:val="%9."/>
      <w:lvlJc w:val="right"/>
      <w:pPr>
        <w:ind w:left="6828" w:hanging="180"/>
      </w:pPr>
      <w:rPr>
        <w:rFonts w:ascii="Times New Roman" w:hAnsi="Times New Roman" w:cs="Times New Roman"/>
      </w:rPr>
    </w:lvl>
  </w:abstractNum>
  <w:abstractNum w:abstractNumId="36">
    <w:nsid w:val="74066496"/>
    <w:multiLevelType w:val="hybridMultilevel"/>
    <w:tmpl w:val="3102993C"/>
    <w:lvl w:ilvl="0" w:tplc="0C0A0017">
      <w:start w:val="1"/>
      <w:numFmt w:val="lowerLetter"/>
      <w:lvlText w:val="%1)"/>
      <w:lvlJc w:val="left"/>
      <w:pPr>
        <w:ind w:left="920" w:hanging="360"/>
      </w:pPr>
      <w:rPr>
        <w:rFonts w:ascii="Times New Roman" w:hAnsi="Times New Roman" w:cs="Times New Roman"/>
      </w:rPr>
    </w:lvl>
    <w:lvl w:ilvl="1" w:tplc="0C0A0019">
      <w:start w:val="1"/>
      <w:numFmt w:val="lowerLetter"/>
      <w:lvlText w:val="%2."/>
      <w:lvlJc w:val="left"/>
      <w:pPr>
        <w:ind w:left="1640" w:hanging="360"/>
      </w:pPr>
      <w:rPr>
        <w:rFonts w:ascii="Times New Roman" w:hAnsi="Times New Roman" w:cs="Times New Roman"/>
      </w:rPr>
    </w:lvl>
    <w:lvl w:ilvl="2" w:tplc="0C0A001B">
      <w:start w:val="1"/>
      <w:numFmt w:val="lowerRoman"/>
      <w:lvlText w:val="%3."/>
      <w:lvlJc w:val="right"/>
      <w:pPr>
        <w:ind w:left="2360" w:hanging="180"/>
      </w:pPr>
      <w:rPr>
        <w:rFonts w:ascii="Times New Roman" w:hAnsi="Times New Roman" w:cs="Times New Roman"/>
      </w:rPr>
    </w:lvl>
    <w:lvl w:ilvl="3" w:tplc="0C0A000F">
      <w:start w:val="1"/>
      <w:numFmt w:val="decimal"/>
      <w:lvlText w:val="%4."/>
      <w:lvlJc w:val="left"/>
      <w:pPr>
        <w:ind w:left="3080" w:hanging="360"/>
      </w:pPr>
      <w:rPr>
        <w:rFonts w:ascii="Times New Roman" w:hAnsi="Times New Roman" w:cs="Times New Roman"/>
      </w:rPr>
    </w:lvl>
    <w:lvl w:ilvl="4" w:tplc="0C0A0019">
      <w:start w:val="1"/>
      <w:numFmt w:val="lowerLetter"/>
      <w:lvlText w:val="%5."/>
      <w:lvlJc w:val="left"/>
      <w:pPr>
        <w:ind w:left="3800" w:hanging="360"/>
      </w:pPr>
      <w:rPr>
        <w:rFonts w:ascii="Times New Roman" w:hAnsi="Times New Roman" w:cs="Times New Roman"/>
      </w:rPr>
    </w:lvl>
    <w:lvl w:ilvl="5" w:tplc="0C0A001B">
      <w:start w:val="1"/>
      <w:numFmt w:val="lowerRoman"/>
      <w:lvlText w:val="%6."/>
      <w:lvlJc w:val="right"/>
      <w:pPr>
        <w:ind w:left="4520" w:hanging="180"/>
      </w:pPr>
      <w:rPr>
        <w:rFonts w:ascii="Times New Roman" w:hAnsi="Times New Roman" w:cs="Times New Roman"/>
      </w:rPr>
    </w:lvl>
    <w:lvl w:ilvl="6" w:tplc="0C0A000F">
      <w:start w:val="1"/>
      <w:numFmt w:val="decimal"/>
      <w:lvlText w:val="%7."/>
      <w:lvlJc w:val="left"/>
      <w:pPr>
        <w:ind w:left="5240" w:hanging="360"/>
      </w:pPr>
      <w:rPr>
        <w:rFonts w:ascii="Times New Roman" w:hAnsi="Times New Roman" w:cs="Times New Roman"/>
      </w:rPr>
    </w:lvl>
    <w:lvl w:ilvl="7" w:tplc="0C0A0019">
      <w:start w:val="1"/>
      <w:numFmt w:val="lowerLetter"/>
      <w:lvlText w:val="%8."/>
      <w:lvlJc w:val="left"/>
      <w:pPr>
        <w:ind w:left="5960" w:hanging="360"/>
      </w:pPr>
      <w:rPr>
        <w:rFonts w:ascii="Times New Roman" w:hAnsi="Times New Roman" w:cs="Times New Roman"/>
      </w:rPr>
    </w:lvl>
    <w:lvl w:ilvl="8" w:tplc="0C0A001B">
      <w:start w:val="1"/>
      <w:numFmt w:val="lowerRoman"/>
      <w:lvlText w:val="%9."/>
      <w:lvlJc w:val="right"/>
      <w:pPr>
        <w:ind w:left="6680" w:hanging="180"/>
      </w:pPr>
      <w:rPr>
        <w:rFonts w:ascii="Times New Roman" w:hAnsi="Times New Roman" w:cs="Times New Roman"/>
      </w:rPr>
    </w:lvl>
  </w:abstractNum>
  <w:abstractNum w:abstractNumId="37">
    <w:nsid w:val="79394ABF"/>
    <w:multiLevelType w:val="hybridMultilevel"/>
    <w:tmpl w:val="65D63BEE"/>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8">
    <w:nsid w:val="7D440024"/>
    <w:multiLevelType w:val="hybridMultilevel"/>
    <w:tmpl w:val="04D47AC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9">
    <w:nsid w:val="7E3E54E9"/>
    <w:multiLevelType w:val="hybridMultilevel"/>
    <w:tmpl w:val="60120484"/>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20"/>
  </w:num>
  <w:num w:numId="2">
    <w:abstractNumId w:val="0"/>
  </w:num>
  <w:num w:numId="3">
    <w:abstractNumId w:val="21"/>
  </w:num>
  <w:num w:numId="4">
    <w:abstractNumId w:val="28"/>
  </w:num>
  <w:num w:numId="5">
    <w:abstractNumId w:val="27"/>
  </w:num>
  <w:num w:numId="6">
    <w:abstractNumId w:val="34"/>
  </w:num>
  <w:num w:numId="7">
    <w:abstractNumId w:val="2"/>
  </w:num>
  <w:num w:numId="8">
    <w:abstractNumId w:val="23"/>
  </w:num>
  <w:num w:numId="9">
    <w:abstractNumId w:val="9"/>
  </w:num>
  <w:num w:numId="10">
    <w:abstractNumId w:val="33"/>
  </w:num>
  <w:num w:numId="11">
    <w:abstractNumId w:val="26"/>
  </w:num>
  <w:num w:numId="12">
    <w:abstractNumId w:val="37"/>
  </w:num>
  <w:num w:numId="13">
    <w:abstractNumId w:val="6"/>
  </w:num>
  <w:num w:numId="14">
    <w:abstractNumId w:val="4"/>
  </w:num>
  <w:num w:numId="15">
    <w:abstractNumId w:val="5"/>
  </w:num>
  <w:num w:numId="16">
    <w:abstractNumId w:val="7"/>
  </w:num>
  <w:num w:numId="17">
    <w:abstractNumId w:val="38"/>
  </w:num>
  <w:num w:numId="18">
    <w:abstractNumId w:val="3"/>
  </w:num>
  <w:num w:numId="19">
    <w:abstractNumId w:val="13"/>
  </w:num>
  <w:num w:numId="20">
    <w:abstractNumId w:val="12"/>
  </w:num>
  <w:num w:numId="21">
    <w:abstractNumId w:val="18"/>
  </w:num>
  <w:num w:numId="22">
    <w:abstractNumId w:val="25"/>
  </w:num>
  <w:num w:numId="23">
    <w:abstractNumId w:val="24"/>
  </w:num>
  <w:num w:numId="24">
    <w:abstractNumId w:val="22"/>
  </w:num>
  <w:num w:numId="25">
    <w:abstractNumId w:val="30"/>
  </w:num>
  <w:num w:numId="26">
    <w:abstractNumId w:val="17"/>
  </w:num>
  <w:num w:numId="27">
    <w:abstractNumId w:val="36"/>
  </w:num>
  <w:num w:numId="28">
    <w:abstractNumId w:val="1"/>
  </w:num>
  <w:num w:numId="29">
    <w:abstractNumId w:val="8"/>
  </w:num>
  <w:num w:numId="30">
    <w:abstractNumId w:val="14"/>
  </w:num>
  <w:num w:numId="31">
    <w:abstractNumId w:val="19"/>
  </w:num>
  <w:num w:numId="32">
    <w:abstractNumId w:val="11"/>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5"/>
  </w:num>
  <w:num w:numId="37">
    <w:abstractNumId w:val="15"/>
  </w:num>
  <w:num w:numId="38">
    <w:abstractNumId w:val="16"/>
  </w:num>
  <w:num w:numId="39">
    <w:abstractNumId w:val="2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BCC"/>
    <w:rsid w:val="00360B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uiPriority="9" w:unhideWhenUsed="1"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0"/>
      <w:szCs w:val="20"/>
    </w:rPr>
  </w:style>
  <w:style w:type="paragraph" w:styleId="Heading2">
    <w:name w:val="heading 2"/>
    <w:basedOn w:val="Normal"/>
    <w:next w:val="Normal"/>
    <w:link w:val="Heading2Char"/>
    <w:uiPriority w:val="99"/>
    <w:qFormat/>
    <w:pPr>
      <w:keepNext/>
      <w:spacing w:line="360" w:lineRule="auto"/>
      <w:jc w:val="center"/>
      <w:outlineLvl w:val="1"/>
    </w:pPr>
    <w:rPr>
      <w:rFonts w:ascii="Arial Narrow" w:hAnsi="Arial Narrow" w:cs="Arial Narrow"/>
      <w:b/>
      <w:bCs/>
      <w:sz w:val="24"/>
      <w:szCs w:val="24"/>
    </w:rPr>
  </w:style>
  <w:style w:type="paragraph" w:styleId="Heading4">
    <w:name w:val="heading 4"/>
    <w:basedOn w:val="Normal"/>
    <w:next w:val="Normal"/>
    <w:link w:val="Heading4Char"/>
    <w:uiPriority w:val="99"/>
    <w:qFormat/>
    <w:pPr>
      <w:keepNext/>
      <w:outlineLvl w:val="3"/>
    </w:pPr>
    <w:rPr>
      <w:rFonts w:ascii="Arial" w:hAnsi="Arial" w:cs="Arial"/>
      <w:b/>
      <w:bCs/>
    </w:rPr>
  </w:style>
  <w:style w:type="paragraph" w:styleId="Heading5">
    <w:name w:val="heading 5"/>
    <w:basedOn w:val="Normal"/>
    <w:next w:val="Normal"/>
    <w:link w:val="Heading5Char"/>
    <w:uiPriority w:val="99"/>
    <w:qFormat/>
    <w:pPr>
      <w:keepNext/>
      <w:jc w:val="center"/>
      <w:outlineLvl w:val="4"/>
    </w:pPr>
    <w:rPr>
      <w:rFonts w:ascii="Arial" w:hAnsi="Arial" w:cs="Arial"/>
      <w:b/>
      <w:bCs/>
    </w:rPr>
  </w:style>
  <w:style w:type="paragraph" w:styleId="Heading8">
    <w:name w:val="heading 8"/>
    <w:basedOn w:val="Normal"/>
    <w:next w:val="Normal"/>
    <w:link w:val="Heading8Char"/>
    <w:uiPriority w:val="99"/>
    <w:qFormat/>
    <w:pPr>
      <w:keepNext/>
      <w:spacing w:line="201" w:lineRule="exact"/>
      <w:outlineLvl w:val="7"/>
    </w:pPr>
    <w:rPr>
      <w:rFonts w:ascii="Arial Narrow" w:hAnsi="Arial Narrow" w:cs="Arial Narrow"/>
      <w:b/>
      <w:bCs/>
      <w:sz w:val="24"/>
      <w:szCs w:val="24"/>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Arial Narrow" w:hAnsi="Arial Narrow" w:cs="Arial Narrow"/>
      <w:b/>
      <w:bCs/>
      <w:sz w:val="24"/>
      <w:szCs w:val="24"/>
      <w:lang w:val="es-ES" w:eastAsia="es-ES"/>
    </w:rPr>
  </w:style>
  <w:style w:type="character" w:customStyle="1" w:styleId="Heading4Char">
    <w:name w:val="Heading 4 Char"/>
    <w:basedOn w:val="DefaultParagraphFont"/>
    <w:link w:val="Heading4"/>
    <w:uiPriority w:val="99"/>
    <w:rPr>
      <w:rFonts w:ascii="Arial" w:hAnsi="Arial" w:cs="Arial"/>
      <w:b/>
      <w:bCs/>
      <w:lang w:val="es-ES" w:eastAsia="es-ES"/>
    </w:rPr>
  </w:style>
  <w:style w:type="character" w:customStyle="1" w:styleId="Heading5Char">
    <w:name w:val="Heading 5 Char"/>
    <w:basedOn w:val="DefaultParagraphFont"/>
    <w:link w:val="Heading5"/>
    <w:uiPriority w:val="99"/>
    <w:rPr>
      <w:rFonts w:ascii="Arial" w:hAnsi="Arial" w:cs="Arial"/>
      <w:b/>
      <w:bCs/>
      <w:lang w:val="es-ES" w:eastAsia="es-ES"/>
    </w:rPr>
  </w:style>
  <w:style w:type="character" w:customStyle="1" w:styleId="Heading8Char">
    <w:name w:val="Heading 8 Char"/>
    <w:basedOn w:val="DefaultParagraphFont"/>
    <w:link w:val="Heading8"/>
    <w:uiPriority w:val="99"/>
    <w:rPr>
      <w:rFonts w:ascii="Arial Narrow" w:hAnsi="Arial Narrow" w:cs="Arial Narrow"/>
      <w:b/>
      <w:bCs/>
      <w:sz w:val="24"/>
      <w:szCs w:val="24"/>
      <w:u w:val="single"/>
      <w:lang w:val="es-ES" w:eastAsia="es-ES"/>
    </w:rPr>
  </w:style>
  <w:style w:type="paragraph" w:styleId="BodyText2">
    <w:name w:val="Body Text 2"/>
    <w:basedOn w:val="Normal"/>
    <w:link w:val="BodyText2Char"/>
    <w:uiPriority w:val="99"/>
    <w:pPr>
      <w:spacing w:line="360" w:lineRule="auto"/>
      <w:jc w:val="both"/>
    </w:pPr>
    <w:rPr>
      <w:rFonts w:ascii="Arial Narrow" w:hAnsi="Arial Narrow" w:cs="Arial Narrow"/>
      <w:sz w:val="24"/>
      <w:szCs w:val="24"/>
    </w:rPr>
  </w:style>
  <w:style w:type="character" w:customStyle="1" w:styleId="BodyText2Char">
    <w:name w:val="Body Text 2 Char"/>
    <w:basedOn w:val="DefaultParagraphFont"/>
    <w:link w:val="BodyText2"/>
    <w:uiPriority w:val="99"/>
    <w:rPr>
      <w:rFonts w:ascii="Arial Narrow" w:hAnsi="Arial Narrow" w:cs="Arial Narrow"/>
      <w:sz w:val="24"/>
      <w:szCs w:val="24"/>
      <w:lang w:val="es-ES" w:eastAsia="es-ES"/>
    </w:rPr>
  </w:style>
  <w:style w:type="paragraph" w:styleId="PlainText">
    <w:name w:val="Plain Text"/>
    <w:basedOn w:val="Normal"/>
    <w:link w:val="PlainTextChar"/>
    <w:uiPriority w:val="99"/>
    <w:rPr>
      <w:rFonts w:ascii="Courier New" w:hAnsi="Courier New" w:cs="Courier New"/>
      <w:lang w:val="es-ES_tradnl"/>
    </w:rPr>
  </w:style>
  <w:style w:type="character" w:customStyle="1" w:styleId="PlainTextChar">
    <w:name w:val="Plain Text Char"/>
    <w:basedOn w:val="DefaultParagraphFont"/>
    <w:link w:val="PlainText"/>
    <w:uiPriority w:val="99"/>
    <w:rPr>
      <w:rFonts w:ascii="Courier New" w:hAnsi="Courier New" w:cs="Courier New"/>
      <w:lang w:val="es-ES_tradnl" w:eastAsia="es-ES"/>
    </w:rPr>
  </w:style>
  <w:style w:type="paragraph" w:styleId="BodyTextIndent">
    <w:name w:val="Body Text Indent"/>
    <w:basedOn w:val="Normal"/>
    <w:link w:val="BodyTextIndentChar"/>
    <w:uiPriority w:val="99"/>
    <w:pPr>
      <w:spacing w:line="312" w:lineRule="exact"/>
      <w:jc w:val="both"/>
    </w:pPr>
    <w:rPr>
      <w:rFonts w:ascii="Arial Narrow" w:hAnsi="Arial Narrow" w:cs="Arial Narrow"/>
      <w:sz w:val="24"/>
      <w:szCs w:val="24"/>
      <w:lang w:val="es-ES_tradnl"/>
    </w:rPr>
  </w:style>
  <w:style w:type="character" w:customStyle="1" w:styleId="BodyTextIndentChar">
    <w:name w:val="Body Text Indent Char"/>
    <w:basedOn w:val="DefaultParagraphFont"/>
    <w:link w:val="BodyTextIndent"/>
    <w:uiPriority w:val="99"/>
    <w:rPr>
      <w:rFonts w:ascii="Arial Narrow" w:hAnsi="Arial Narrow" w:cs="Arial Narrow"/>
      <w:sz w:val="24"/>
      <w:szCs w:val="24"/>
      <w:lang w:val="es-ES_tradnl" w:eastAsia="es-ES"/>
    </w:rPr>
  </w:style>
  <w:style w:type="paragraph" w:styleId="BodyText">
    <w:name w:val="Body Text"/>
    <w:basedOn w:val="Normal"/>
    <w:link w:val="BodyTextChar"/>
    <w:uiPriority w:val="99"/>
    <w:pPr>
      <w:spacing w:line="230" w:lineRule="exact"/>
    </w:pPr>
    <w:rPr>
      <w:rFonts w:ascii="Arial" w:hAnsi="Arial" w:cs="Arial"/>
      <w:b/>
      <w:bCs/>
      <w:sz w:val="24"/>
      <w:szCs w:val="24"/>
      <w:lang w:val="es-ES_tradnl"/>
    </w:rPr>
  </w:style>
  <w:style w:type="character" w:customStyle="1" w:styleId="BodyTextChar">
    <w:name w:val="Body Text Char"/>
    <w:basedOn w:val="DefaultParagraphFont"/>
    <w:link w:val="BodyText"/>
    <w:uiPriority w:val="99"/>
    <w:rPr>
      <w:rFonts w:ascii="Arial" w:hAnsi="Arial" w:cs="Arial"/>
      <w:b/>
      <w:bCs/>
      <w:sz w:val="24"/>
      <w:szCs w:val="24"/>
      <w:lang w:val="es-ES_tradnl" w:eastAsia="es-ES"/>
    </w:rPr>
  </w:style>
  <w:style w:type="paragraph" w:styleId="Caption">
    <w:name w:val="caption"/>
    <w:basedOn w:val="Normal"/>
    <w:next w:val="Normal"/>
    <w:uiPriority w:val="99"/>
    <w:qFormat/>
    <w:pPr>
      <w:jc w:val="center"/>
    </w:pPr>
    <w:rPr>
      <w:rFonts w:cs="Times New Roman"/>
      <w:b/>
      <w:bCs/>
    </w:rPr>
  </w:style>
  <w:style w:type="paragraph" w:styleId="BodyTextIndent2">
    <w:name w:val="Body Text Indent 2"/>
    <w:basedOn w:val="Normal"/>
    <w:link w:val="BodyTextIndent2Char"/>
    <w:uiPriority w:val="99"/>
    <w:pPr>
      <w:spacing w:line="260" w:lineRule="auto"/>
      <w:ind w:firstLine="567"/>
      <w:jc w:val="both"/>
    </w:pPr>
    <w:rPr>
      <w:rFonts w:cs="Times New Roman"/>
      <w:color w:val="000000"/>
      <w:sz w:val="24"/>
      <w:szCs w:val="24"/>
    </w:rPr>
  </w:style>
  <w:style w:type="character" w:customStyle="1" w:styleId="BodyTextIndent2Char">
    <w:name w:val="Body Text Indent 2 Char"/>
    <w:basedOn w:val="DefaultParagraphFont"/>
    <w:link w:val="BodyTextIndent2"/>
    <w:uiPriority w:val="99"/>
    <w:rPr>
      <w:color w:val="000000"/>
      <w:sz w:val="24"/>
      <w:szCs w:val="24"/>
      <w:lang w:val="es-ES" w:eastAsia="es-ES"/>
    </w:rPr>
  </w:style>
  <w:style w:type="character" w:styleId="Hyperlink">
    <w:name w:val="Hyperlink"/>
    <w:basedOn w:val="DefaultParagraphFont"/>
    <w:uiPriority w:val="99"/>
    <w:rPr>
      <w:color w:val="0000FF"/>
      <w:u w:val="single"/>
    </w:rPr>
  </w:style>
  <w:style w:type="paragraph" w:styleId="BlockText">
    <w:name w:val="Block Text"/>
    <w:basedOn w:val="Normal"/>
    <w:uiPriority w:val="99"/>
    <w:pPr>
      <w:ind w:left="-1134" w:right="-994"/>
      <w:jc w:val="center"/>
    </w:pPr>
    <w:rPr>
      <w:rFonts w:cs="Times New Roman"/>
      <w:b/>
      <w:bCs/>
      <w:sz w:val="24"/>
      <w:szCs w:val="24"/>
    </w:rPr>
  </w:style>
  <w:style w:type="paragraph" w:styleId="Header">
    <w:name w:val="header"/>
    <w:basedOn w:val="Normal"/>
    <w:link w:val="HeaderChar"/>
    <w:uiPriority w:val="99"/>
    <w:pPr>
      <w:tabs>
        <w:tab w:val="center" w:pos="4252"/>
        <w:tab w:val="right" w:pos="8504"/>
      </w:tabs>
    </w:pPr>
    <w:rPr>
      <w:rFonts w:cs="Times New Roman"/>
    </w:rPr>
  </w:style>
  <w:style w:type="character" w:customStyle="1" w:styleId="HeaderChar">
    <w:name w:val="Header Char"/>
    <w:basedOn w:val="DefaultParagraphFont"/>
    <w:link w:val="Header"/>
    <w:uiPriority w:val="99"/>
    <w:rPr>
      <w:lang w:val="es-ES" w:eastAsia="es-ES"/>
    </w:rPr>
  </w:style>
  <w:style w:type="paragraph" w:styleId="Footer">
    <w:name w:val="footer"/>
    <w:basedOn w:val="Normal"/>
    <w:link w:val="FooterChar"/>
    <w:uiPriority w:val="99"/>
    <w:pPr>
      <w:tabs>
        <w:tab w:val="center" w:pos="4252"/>
        <w:tab w:val="right" w:pos="8504"/>
      </w:tabs>
    </w:pPr>
    <w:rPr>
      <w:rFonts w:cs="Times New Roman"/>
    </w:rPr>
  </w:style>
  <w:style w:type="character" w:customStyle="1" w:styleId="FooterChar">
    <w:name w:val="Footer Char"/>
    <w:basedOn w:val="DefaultParagraphFont"/>
    <w:link w:val="Footer"/>
    <w:uiPriority w:val="99"/>
    <w:rPr>
      <w:lang w:val="es-ES" w:eastAsia="es-ES"/>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cs="Times New Roman"/>
      <w:sz w:val="2"/>
      <w:szCs w:val="2"/>
    </w:rPr>
  </w:style>
  <w:style w:type="character" w:customStyle="1" w:styleId="BalloonTextChar">
    <w:name w:val="Balloon Text Char"/>
    <w:basedOn w:val="DefaultParagraphFont"/>
    <w:link w:val="BalloonText"/>
    <w:uiPriority w:val="99"/>
    <w:rPr>
      <w:sz w:val="2"/>
      <w:szCs w:val="2"/>
    </w:rPr>
  </w:style>
  <w:style w:type="paragraph" w:styleId="DocumentMap">
    <w:name w:val="Document Map"/>
    <w:basedOn w:val="Normal"/>
    <w:link w:val="DocumentMapChar"/>
    <w:uiPriority w:val="99"/>
    <w:pPr>
      <w:shd w:val="clear" w:color="auto" w:fill="000080"/>
    </w:pPr>
    <w:rPr>
      <w:rFonts w:cs="Times New Roman"/>
      <w:sz w:val="2"/>
      <w:szCs w:val="2"/>
    </w:rPr>
  </w:style>
  <w:style w:type="character" w:customStyle="1" w:styleId="DocumentMapChar">
    <w:name w:val="Document Map Char"/>
    <w:basedOn w:val="DefaultParagraphFont"/>
    <w:link w:val="DocumentMap"/>
    <w:uiPriority w:val="99"/>
    <w:rPr>
      <w:sz w:val="2"/>
      <w:szCs w:val="2"/>
    </w:rPr>
  </w:style>
  <w:style w:type="paragraph" w:styleId="NormalIndent">
    <w:name w:val="Normal Indent"/>
    <w:aliases w:val="Char Char Car Car Car Car Car Car Car Car,Char Char Car Car Car Car Car Car1 Car,Char Char Car Car Car Car Car Car Car1,Fuente de párrafo predeter. Car Car Car,Char Char Car Car Car Car Car,Char Char Car Car Car,Char Char Car Car"/>
    <w:basedOn w:val="Normal"/>
    <w:uiPriority w:val="99"/>
    <w:pPr>
      <w:spacing w:after="240"/>
      <w:ind w:left="720"/>
      <w:jc w:val="both"/>
    </w:pPr>
    <w:rPr>
      <w:rFonts w:cs="Times New Roman"/>
      <w:sz w:val="24"/>
      <w:szCs w:val="24"/>
      <w:lang w:val="es-ES_tradnl" w:eastAsia="zh-CN"/>
    </w:rPr>
  </w:style>
  <w:style w:type="paragraph" w:customStyle="1" w:styleId="ListParagraph1">
    <w:name w:val="List Paragraph1"/>
    <w:basedOn w:val="Normal"/>
    <w:uiPriority w:val="99"/>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pPr>
      <w:ind w:left="708"/>
    </w:pPr>
    <w:rPr>
      <w:rFonts w:cs="Times New Roman"/>
    </w:rPr>
  </w:style>
  <w:style w:type="character" w:customStyle="1" w:styleId="Mencinsinresolver1">
    <w:name w:val="Mención sin resolver1"/>
    <w:uiPriority w:val="99"/>
    <w:rPr>
      <w:color w:val="808080"/>
      <w:shd w:val="clear" w:color="auto" w:fill="auto"/>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sz w:val="16"/>
      <w:szCs w:val="16"/>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Pa8">
    <w:name w:val="Pa8"/>
    <w:basedOn w:val="Default"/>
    <w:next w:val="Default"/>
    <w:uiPriority w:val="99"/>
    <w:pPr>
      <w:spacing w:line="201" w:lineRule="atLeast"/>
    </w:pPr>
    <w:rPr>
      <w:color w:val="auto"/>
    </w:rPr>
  </w:style>
  <w:style w:type="character" w:customStyle="1" w:styleId="Cuerpodeltexto">
    <w:name w:val="Cuerpo del texto_"/>
    <w:uiPriority w:val="99"/>
    <w:rPr>
      <w:rFonts w:ascii="Arial" w:eastAsia="Times New Roman" w:hAnsi="Arial" w:cs="Arial"/>
      <w:shd w:val="clear" w:color="auto" w:fill="FFFFFF"/>
    </w:rPr>
  </w:style>
  <w:style w:type="paragraph" w:customStyle="1" w:styleId="Cuerpodeltexto0">
    <w:name w:val="Cuerpo del texto"/>
    <w:basedOn w:val="Normal"/>
    <w:uiPriority w:val="99"/>
    <w:pPr>
      <w:widowControl w:val="0"/>
      <w:shd w:val="clear" w:color="auto" w:fill="FFFFFF"/>
      <w:spacing w:before="720" w:after="240" w:line="241" w:lineRule="exact"/>
      <w:ind w:hanging="360"/>
      <w:jc w:val="both"/>
    </w:pPr>
    <w:rPr>
      <w:rFonts w:ascii="Arial" w:hAnsi="Arial" w:cs="Arial"/>
    </w:rPr>
  </w:style>
  <w:style w:type="character" w:customStyle="1" w:styleId="CuerpodeltextoNegrita">
    <w:name w:val="Cuerpo del texto + Negrita"/>
    <w:uiPriority w:val="99"/>
    <w:rPr>
      <w:rFonts w:ascii="Arial" w:eastAsia="Times New Roman" w:hAnsi="Arial" w:cs="Arial"/>
      <w:b/>
      <w:bCs/>
      <w:color w:val="000000"/>
      <w:spacing w:val="0"/>
      <w:w w:val="100"/>
      <w:position w:val="0"/>
      <w:sz w:val="22"/>
      <w:szCs w:val="22"/>
      <w:u w:val="none"/>
      <w:shd w:val="clear" w:color="auto" w:fill="FFFFFF"/>
      <w:lang w:val="es-ES" w:eastAsia="es-ES"/>
    </w:rPr>
  </w:style>
  <w:style w:type="paragraph" w:customStyle="1" w:styleId="Pa10">
    <w:name w:val="Pa10"/>
    <w:basedOn w:val="Default"/>
    <w:next w:val="Default"/>
    <w:uiPriority w:val="99"/>
    <w:pPr>
      <w:spacing w:line="201" w:lineRule="atLeast"/>
    </w:pPr>
    <w:rPr>
      <w:color w:val="auto"/>
    </w:rPr>
  </w:style>
  <w:style w:type="paragraph" w:customStyle="1" w:styleId="Pa7">
    <w:name w:val="Pa7"/>
    <w:basedOn w:val="Default"/>
    <w:next w:val="Default"/>
    <w:uiPriority w:val="99"/>
    <w:pPr>
      <w:spacing w:line="201" w:lineRule="atLeast"/>
    </w:pPr>
    <w:rPr>
      <w:color w:val="auto"/>
    </w:rPr>
  </w:style>
  <w:style w:type="character" w:customStyle="1" w:styleId="A3">
    <w:name w:val="A3"/>
    <w:uiPriority w:val="99"/>
    <w:rPr>
      <w:color w:val="000000"/>
      <w:sz w:val="20"/>
      <w:szCs w:val="20"/>
      <w:u w:val="single"/>
    </w:rPr>
  </w:style>
  <w:style w:type="paragraph" w:customStyle="1" w:styleId="Pa9">
    <w:name w:val="Pa9"/>
    <w:basedOn w:val="Default"/>
    <w:next w:val="Default"/>
    <w:uiPriority w:val="99"/>
    <w:pPr>
      <w:spacing w:line="201" w:lineRule="atLeast"/>
    </w:pPr>
    <w:rPr>
      <w:color w:val="auto"/>
    </w:rPr>
  </w:style>
  <w:style w:type="character" w:customStyle="1" w:styleId="A4">
    <w:name w:val="A4"/>
    <w:uiPriority w:val="99"/>
    <w:rPr>
      <w:color w:val="000000"/>
      <w:sz w:val="20"/>
      <w:szCs w:val="20"/>
      <w:u w:val="single"/>
    </w:rPr>
  </w:style>
  <w:style w:type="character" w:customStyle="1" w:styleId="Mencinsinresolver2">
    <w:name w:val="Mención sin resolver2"/>
    <w:basedOn w:val="DefaultParagraphFont"/>
    <w:uiPriority w:val="99"/>
    <w:rPr>
      <w:rFonts w:ascii="Times New Roman" w:hAnsi="Times New Roman" w:cs="Times New Roman"/>
      <w:color w:val="auto"/>
      <w:shd w:val="clear" w:color="auto" w:fill="auto"/>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Words>
  <Characters>315</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11 DE ABRIL DE 2014 DEL DIRECTOR GENERAL DE GESTIÓN DE PERSONAL POR LA QUE SE CONVOCA LA PROVISIÓN, EN RÉGIMEN DE COMISIÓN DE SERVICIOS, DE ASESORÍAS VACANTES DE FORMACIÓN PERMANENTE DEL PROFESORADO EN LOS CENTROS DE INNOVACIÓN Y FORMACIÓN</dc:title>
  <dc:subject/>
  <dc:creator>DGA</dc:creator>
  <cp:keywords/>
  <dc:description/>
  <cp:lastModifiedBy>equipo</cp:lastModifiedBy>
  <cp:revision>2</cp:revision>
  <cp:lastPrinted>2019-04-16T11:02:00Z</cp:lastPrinted>
  <dcterms:created xsi:type="dcterms:W3CDTF">2019-04-24T12:24:00Z</dcterms:created>
  <dcterms:modified xsi:type="dcterms:W3CDTF">2019-04-24T12:24:00Z</dcterms:modified>
</cp:coreProperties>
</file>